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371600" cy="91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oominsquare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  <w:jc w:val="center"/>
      </w:pPr>
      <w:r>
        <w:t>BoominSquare Vendor Handbook</w:t>
      </w:r>
    </w:p>
    <w:p>
      <w:pPr>
        <w:jc w:val="center"/>
      </w:pPr>
      <w:r>
        <w:rPr>
          <w:b/>
          <w:sz w:val="32"/>
        </w:rPr>
        <w:t>Official Getting Started Guide</w:t>
        <w:br/>
      </w:r>
      <w:r>
        <w:rPr>
          <w:i/>
        </w:rPr>
        <w:t>Africa's Connected Digital Ecosystem</w:t>
      </w:r>
    </w:p>
    <w:p>
      <w:pPr>
        <w:pStyle w:val="Heading2"/>
      </w:pPr>
      <w:r>
        <w:t>Welcome</w:t>
      </w:r>
    </w:p>
    <w:p>
      <w:r>
        <w:t>Welcome to BoominSquare.</w:t>
        <w:br/>
        <w:br/>
        <w:t>Thank you for choosing to grow your business with us. BoominSquare is a connected digital ecosystem designed to help businesses reach more customers through a modern online platform. This handbook will guide you from setting up your store to publishing your first product.</w:t>
      </w:r>
    </w:p>
    <w:p>
      <w:pPr>
        <w:pStyle w:val="Heading2"/>
      </w:pPr>
      <w:r>
        <w:rPr>
          <w:color w:val="E67800"/>
        </w:rPr>
        <w:t>1. Complete Your Store Profile</w:t>
      </w:r>
    </w:p>
    <w:p>
      <w:r>
        <w:t>Add your store name, business description, logo, banner and contact information. A complete profile builds trust.</w:t>
      </w:r>
    </w:p>
    <w:p>
      <w:pPr>
        <w:pStyle w:val="Heading2"/>
      </w:pPr>
      <w:r>
        <w:rPr>
          <w:color w:val="E67800"/>
        </w:rPr>
        <w:t>2. List Your First Product</w:t>
      </w:r>
    </w:p>
    <w:p>
      <w:r>
        <w:t>Select 'Add Product' and enter the product name, category, price, stock quantity and a detailed description.</w:t>
      </w:r>
    </w:p>
    <w:p>
      <w:pPr>
        <w:pStyle w:val="Heading2"/>
      </w:pPr>
      <w:r>
        <w:rPr>
          <w:color w:val="E67800"/>
        </w:rPr>
        <w:t>3. Upload Quality Images</w:t>
      </w:r>
    </w:p>
    <w:p>
      <w:r>
        <w:t>Use clear, well-lit photos with a plain background. Show different angles and avoid blurry images.</w:t>
      </w:r>
    </w:p>
    <w:p>
      <w:pPr>
        <w:pStyle w:val="Heading2"/>
      </w:pPr>
      <w:r>
        <w:rPr>
          <w:color w:val="E67800"/>
        </w:rPr>
        <w:t>4. Set the Right Price</w:t>
      </w:r>
    </w:p>
    <w:p>
      <w:r>
        <w:t>Price competitively while maintaining a healthy profit margin.</w:t>
      </w:r>
    </w:p>
    <w:p>
      <w:pPr>
        <w:pStyle w:val="Heading2"/>
      </w:pPr>
      <w:r>
        <w:rPr>
          <w:color w:val="E67800"/>
        </w:rPr>
        <w:t>5. Keep Stock Updated</w:t>
      </w:r>
    </w:p>
    <w:p>
      <w:r>
        <w:t>Update inventory regularly to avoid cancelled orders and disappointed customers.</w:t>
      </w:r>
    </w:p>
    <w:p>
      <w:pPr>
        <w:pStyle w:val="Heading2"/>
      </w:pPr>
      <w:r>
        <w:rPr>
          <w:color w:val="E67800"/>
        </w:rPr>
        <w:t>6. Choose Your Delivery Method</w:t>
      </w:r>
    </w:p>
    <w:p>
      <w:r>
        <w:t>Select whether you will handle deliveries yourself or use BoominSquare delivery support where available.</w:t>
      </w:r>
    </w:p>
    <w:p>
      <w:pPr>
        <w:pStyle w:val="Heading2"/>
      </w:pPr>
      <w:r>
        <w:rPr>
          <w:color w:val="E67800"/>
        </w:rPr>
        <w:t>7. Review Before Publishing</w:t>
      </w:r>
    </w:p>
    <w:p>
      <w:r>
        <w:t>Double-check the product name, category, price, stock, images and description before listing.</w:t>
      </w:r>
    </w:p>
    <w:p>
      <w:pPr>
        <w:pStyle w:val="Heading2"/>
      </w:pPr>
      <w:r>
        <w:rPr>
          <w:color w:val="E67800"/>
        </w:rPr>
        <w:t>8. Publish</w:t>
      </w:r>
    </w:p>
    <w:p>
      <w:r>
        <w:t>Click 'Save &amp; List Product'. Once approved where applicable, your product becomes available to customers.</w:t>
      </w:r>
    </w:p>
    <w:p>
      <w:pPr>
        <w:pStyle w:val="Heading2"/>
      </w:pPr>
      <w:r>
        <w:t>Pro Tips</w:t>
      </w:r>
    </w:p>
    <w:p>
      <w:r>
        <w:t>• Upload multiple products instead of only one.</w:t>
        <w:br/>
      </w:r>
      <w:r>
        <w:t>• Respond to customer enquiries promptly.</w:t>
        <w:br/>
      </w:r>
      <w:r>
        <w:t>• Use original, high-quality images.</w:t>
        <w:br/>
      </w:r>
      <w:r>
        <w:t>• Keep prices and stock accurate.</w:t>
        <w:br/>
      </w:r>
      <w:r>
        <w:t>• Deliver orders on time to build trust.</w:t>
        <w:br/>
      </w:r>
    </w:p>
    <w:p>
      <w:pPr>
        <w:pStyle w:val="Heading2"/>
      </w:pPr>
      <w:r>
        <w:t>Need Help?</w:t>
      </w:r>
    </w:p>
    <w:p>
      <w:r>
        <w:t>Email: hello@boominsquare.com</w:t>
        <w:br/>
        <w:br/>
        <w:t>We're committed to helping you succeed. Welcome to the BoominSquare community.</w:t>
      </w:r>
    </w:p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